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9" w:rsidRDefault="00120B29" w:rsidP="0012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 Р.Е.</w:t>
      </w:r>
    </w:p>
    <w:p w:rsidR="00120B29" w:rsidRDefault="00120B29" w:rsidP="0012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:rsidR="00120B29" w:rsidRDefault="00120B29" w:rsidP="0012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Новокузнецкий строительный техникум</w:t>
      </w:r>
    </w:p>
    <w:p w:rsidR="00120B29" w:rsidRDefault="00120B29" w:rsidP="0012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>, Кемеровская область</w:t>
      </w:r>
    </w:p>
    <w:p w:rsidR="00120B29" w:rsidRDefault="00120B29" w:rsidP="0012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29" w:rsidRDefault="00120B29" w:rsidP="00120B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82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сибирских дивизий на территории Кузбасса в 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оды Великой Отечественной Войны</w:t>
      </w:r>
    </w:p>
    <w:bookmarkEnd w:id="0"/>
    <w:p w:rsidR="00120B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Великой Отечественной войны вызвало в стране широкую мобилизацию и всплеск патриотических настроений по всей стране. За свою страну встали и жители Кузбасса. К 1941 г. территория Кемеровской области находилась в составе Новосибирской области, в связи, с чем рассмотрение формирования дивизий из Кузбасса в начале войны целесообразно как историю формирования дивизий из Новосибирской области. </w:t>
      </w:r>
    </w:p>
    <w:p w:rsidR="00120B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t>В разные периоды войны в городах Кузбасса размещались различные военные училища и подразделения:</w:t>
      </w:r>
      <w:r w:rsidR="002711D8">
        <w:rPr>
          <w:rFonts w:ascii="Times New Roman" w:hAnsi="Times New Roman" w:cs="Times New Roman"/>
          <w:sz w:val="28"/>
          <w:szCs w:val="28"/>
        </w:rPr>
        <w:t xml:space="preserve"> </w:t>
      </w:r>
      <w:r w:rsidRPr="00082529">
        <w:rPr>
          <w:rFonts w:ascii="Times New Roman" w:hAnsi="Times New Roman" w:cs="Times New Roman"/>
          <w:sz w:val="28"/>
          <w:szCs w:val="28"/>
        </w:rPr>
        <w:t>в городе Ленинск-Кузнецкий размещались пулеметно-минометное училище, «Бирская военно-авиационная школа пилотов», 2-я Московская артиллерийская специальная школа Наркомпроса РСФСР; в г.Юрге размещалось Днепропетровское Краснозаменное артиллерийское училище, в Анжеро-Судженске базировалась первая артиллерийская специальная школа Наркомпроса РСФСР;  в городе Прокопьевск действовала третья артиллерийская специальная школа Наркомпроса. В столичном центре Кемерово в 1943 г. действовал батальон резерва офицерского состава отдела кадров при кемеровском военно-пехотном училище, за год до этого в городе были организованы курсы командиров авиазвеньев войсковой части 882</w:t>
      </w:r>
      <w:r w:rsidR="002711D8" w:rsidRPr="002711D8">
        <w:rPr>
          <w:rFonts w:ascii="Times New Roman" w:hAnsi="Times New Roman" w:cs="Times New Roman"/>
          <w:sz w:val="28"/>
          <w:szCs w:val="28"/>
        </w:rPr>
        <w:t xml:space="preserve"> [5</w:t>
      </w:r>
      <w:r w:rsidR="002711D8">
        <w:rPr>
          <w:rFonts w:ascii="Times New Roman" w:hAnsi="Times New Roman" w:cs="Times New Roman"/>
          <w:sz w:val="28"/>
          <w:szCs w:val="28"/>
        </w:rPr>
        <w:t>, С. 510</w:t>
      </w:r>
      <w:r w:rsidR="002711D8" w:rsidRPr="002711D8">
        <w:rPr>
          <w:rFonts w:ascii="Times New Roman" w:hAnsi="Times New Roman" w:cs="Times New Roman"/>
          <w:sz w:val="28"/>
          <w:szCs w:val="28"/>
        </w:rPr>
        <w:t>]</w:t>
      </w:r>
      <w:r w:rsidRPr="00082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B29" w:rsidRPr="000825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ноябрю 1941 г. в городе Кемерово было организовано 15 военно-учебных пунктов, из которых 752 чел. призывников и военно-обязанных до 45 лет – 1372 чел. Специальности по которых проходило обучение были следующие: снайперы, минометчики, станковые пулеметчики, ручные пулеметчики и стрелковые роты</w:t>
      </w:r>
      <w:r w:rsidR="002711D8">
        <w:rPr>
          <w:rFonts w:ascii="Times New Roman" w:hAnsi="Times New Roman" w:cs="Times New Roman"/>
          <w:sz w:val="28"/>
          <w:szCs w:val="28"/>
        </w:rPr>
        <w:t xml:space="preserve"> </w:t>
      </w:r>
      <w:r w:rsidR="002711D8" w:rsidRPr="002711D8">
        <w:rPr>
          <w:rFonts w:ascii="Times New Roman" w:hAnsi="Times New Roman" w:cs="Times New Roman"/>
          <w:sz w:val="28"/>
          <w:szCs w:val="28"/>
        </w:rPr>
        <w:t>[4]</w:t>
      </w:r>
    </w:p>
    <w:p w:rsidR="00120B29" w:rsidRPr="000825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lastRenderedPageBreak/>
        <w:t>Боевая подготовка в военных училищах Кузбасса проходила в условиях, приближенных к боевым. Большая часть учебного процесса проходила в полевых условиях, в специальных участках местности под лагерь. Как вспоминает учащийся Виленского училища В.Ф. Печорин: «Подъем в лагере в 5:00, отбой в 22:00… Здесь курсанты учились окапываться, ходить в атаку…»</w:t>
      </w:r>
      <w:r w:rsidR="002711D8" w:rsidRPr="002711D8">
        <w:rPr>
          <w:rFonts w:ascii="Times New Roman" w:hAnsi="Times New Roman" w:cs="Times New Roman"/>
          <w:sz w:val="28"/>
          <w:szCs w:val="28"/>
        </w:rPr>
        <w:t xml:space="preserve">[8, </w:t>
      </w:r>
      <w:r w:rsidR="002711D8">
        <w:rPr>
          <w:rFonts w:ascii="Times New Roman" w:hAnsi="Times New Roman" w:cs="Times New Roman"/>
          <w:sz w:val="28"/>
          <w:szCs w:val="28"/>
        </w:rPr>
        <w:t>С. 32</w:t>
      </w:r>
      <w:r w:rsidR="002711D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82529">
        <w:rPr>
          <w:rFonts w:ascii="Times New Roman" w:hAnsi="Times New Roman" w:cs="Times New Roman"/>
          <w:sz w:val="28"/>
          <w:szCs w:val="28"/>
        </w:rPr>
        <w:t>. В зимний период 1941 – 1942 г. курсантские подразделения выводились в зимние лагеря в мороз. Курсанты совершали 30 км марши, штурмовали позиции условного противника.</w:t>
      </w:r>
    </w:p>
    <w:p w:rsidR="00120B29" w:rsidRDefault="00120B29" w:rsidP="00AB78A3">
      <w:pPr>
        <w:pStyle w:val="1"/>
        <w:shd w:val="clear" w:color="auto" w:fill="auto"/>
        <w:spacing w:before="0" w:after="0" w:line="360" w:lineRule="auto"/>
        <w:ind w:firstLine="567"/>
        <w:rPr>
          <w:sz w:val="28"/>
          <w:szCs w:val="28"/>
        </w:rPr>
      </w:pPr>
      <w:r w:rsidRPr="00082529">
        <w:rPr>
          <w:sz w:val="28"/>
          <w:szCs w:val="28"/>
        </w:rPr>
        <w:t>В самые напряженные и ответственные моменты Великой Отечественной войны весь переменный состав училищ</w:t>
      </w:r>
      <w:r w:rsidR="002711D8">
        <w:rPr>
          <w:sz w:val="28"/>
          <w:szCs w:val="28"/>
        </w:rPr>
        <w:t xml:space="preserve"> </w:t>
      </w:r>
      <w:r w:rsidRPr="00082529">
        <w:rPr>
          <w:sz w:val="28"/>
          <w:szCs w:val="28"/>
        </w:rPr>
        <w:t>в приказном порядке отправлялся на фронт в качестве рядовых. Как утверждает историк Т.А. Волкова в Виленском военном пехотном училище такая практика была в порядке вещей после Сталинградской битвы.</w:t>
      </w:r>
    </w:p>
    <w:p w:rsidR="00120B29" w:rsidRPr="000825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t>В соответствии с директивой Наркома обороны СССР от 15 августа 1939 г. № 4/2/48601 Сибирскому военному округу было предписано сформировать два стрелковых корпуса – 52-й и 53-й - и развернуть 4 дивизии тройного развёртывания в 12 дивизий по 6000 человек</w:t>
      </w:r>
      <w:r w:rsidR="002711D8" w:rsidRPr="002711D8">
        <w:rPr>
          <w:rFonts w:ascii="Times New Roman" w:hAnsi="Times New Roman" w:cs="Times New Roman"/>
          <w:sz w:val="28"/>
          <w:szCs w:val="28"/>
        </w:rPr>
        <w:t>[</w:t>
      </w:r>
      <w:r w:rsidR="002711D8">
        <w:rPr>
          <w:rFonts w:ascii="Times New Roman" w:hAnsi="Times New Roman" w:cs="Times New Roman"/>
          <w:sz w:val="28"/>
          <w:szCs w:val="28"/>
        </w:rPr>
        <w:t>1, С. 13</w:t>
      </w:r>
      <w:r w:rsidR="002711D8" w:rsidRPr="002711D8">
        <w:rPr>
          <w:rFonts w:ascii="Times New Roman" w:hAnsi="Times New Roman" w:cs="Times New Roman"/>
          <w:sz w:val="28"/>
          <w:szCs w:val="28"/>
        </w:rPr>
        <w:t>]</w:t>
      </w:r>
      <w:r w:rsidRPr="00082529">
        <w:rPr>
          <w:rFonts w:ascii="Times New Roman" w:hAnsi="Times New Roman" w:cs="Times New Roman"/>
          <w:sz w:val="28"/>
          <w:szCs w:val="28"/>
        </w:rPr>
        <w:t>. В результате этого на базе 71-й, 73-й, 78-й и 94-й стрелковых дивизий были вновь созданы 91-я, 102-я, 107-я, 119-я, 133-я, 166-я, 178-я и 194-я стрелковые дивизии. Ввиду убытия 78-й и 94-й стрелковых дивизий по новому предназначению, в составе Сибирского военного округа на 1 ноября 1939 г. осталось 10 стрелковых дивизий. Наряду с положительными результатами формирования новых стрелковых дивизий сказались и негативные явления, касающиеся вопросов руководства и обороноспособности страны, вызванное массовыми репресс</w:t>
      </w:r>
      <w:r w:rsidR="002711D8">
        <w:rPr>
          <w:rFonts w:ascii="Times New Roman" w:hAnsi="Times New Roman" w:cs="Times New Roman"/>
          <w:sz w:val="28"/>
          <w:szCs w:val="28"/>
        </w:rPr>
        <w:t>иями в армии в 1937 – 1938 гг. в</w:t>
      </w:r>
      <w:r w:rsidRPr="00082529">
        <w:rPr>
          <w:rFonts w:ascii="Times New Roman" w:hAnsi="Times New Roman" w:cs="Times New Roman"/>
          <w:sz w:val="28"/>
          <w:szCs w:val="28"/>
        </w:rPr>
        <w:t>ал репрессий</w:t>
      </w:r>
      <w:r w:rsidR="002711D8">
        <w:rPr>
          <w:rFonts w:ascii="Times New Roman" w:hAnsi="Times New Roman" w:cs="Times New Roman"/>
          <w:sz w:val="28"/>
          <w:szCs w:val="28"/>
        </w:rPr>
        <w:t xml:space="preserve"> </w:t>
      </w:r>
      <w:r w:rsidRPr="00082529">
        <w:rPr>
          <w:rFonts w:ascii="Times New Roman" w:hAnsi="Times New Roman" w:cs="Times New Roman"/>
          <w:sz w:val="28"/>
          <w:szCs w:val="28"/>
        </w:rPr>
        <w:t>затронул и Сибирский военный округ. На конец ноября 1937 г. в округе было уволено 352 человека, из них 249 человек арестовано. В том числе в 73-й стрелковой дивизии – 38 человек, в 78-й стрелковой дивизии – 30 человек, в 94-й стрелковой дивизии – 10 человек; по штабу округа был репрессирован 21 человек</w:t>
      </w:r>
      <w:r w:rsidR="002711D8">
        <w:rPr>
          <w:rFonts w:ascii="Times New Roman" w:hAnsi="Times New Roman" w:cs="Times New Roman"/>
          <w:sz w:val="28"/>
          <w:szCs w:val="28"/>
        </w:rPr>
        <w:t xml:space="preserve"> </w:t>
      </w:r>
      <w:r w:rsidR="002711D8" w:rsidRPr="002711D8">
        <w:rPr>
          <w:rFonts w:ascii="Times New Roman" w:hAnsi="Times New Roman" w:cs="Times New Roman"/>
          <w:sz w:val="28"/>
          <w:szCs w:val="28"/>
        </w:rPr>
        <w:t>[</w:t>
      </w:r>
      <w:r w:rsidR="002711D8">
        <w:rPr>
          <w:rFonts w:ascii="Times New Roman" w:hAnsi="Times New Roman" w:cs="Times New Roman"/>
          <w:sz w:val="28"/>
          <w:szCs w:val="28"/>
        </w:rPr>
        <w:t>1, С. 13</w:t>
      </w:r>
      <w:r w:rsidR="002711D8" w:rsidRPr="002711D8">
        <w:rPr>
          <w:rFonts w:ascii="Times New Roman" w:hAnsi="Times New Roman" w:cs="Times New Roman"/>
          <w:sz w:val="28"/>
          <w:szCs w:val="28"/>
        </w:rPr>
        <w:t>]</w:t>
      </w:r>
      <w:r w:rsidRPr="00082529">
        <w:rPr>
          <w:rFonts w:ascii="Times New Roman" w:hAnsi="Times New Roman" w:cs="Times New Roman"/>
          <w:sz w:val="28"/>
          <w:szCs w:val="28"/>
        </w:rPr>
        <w:t>.</w:t>
      </w:r>
    </w:p>
    <w:p w:rsidR="00120B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формированием частей было возложено на Управление укомплектования и формирования Главупраформа. На укомплектования новых воинских формирований, в соответствии с Указом Президиума Верховного Совета СССР от 22 июня 1941 г. призывниками объявлялись мужчины, родившиеся с 1905 по 1918 г. включительно. Началось формирование большого числа отдельных частей. </w:t>
      </w:r>
    </w:p>
    <w:p w:rsidR="00120B29" w:rsidRPr="002711D8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t xml:space="preserve">Западная Сибирь, где накануне войны </w:t>
      </w:r>
      <w:r>
        <w:rPr>
          <w:rFonts w:ascii="Times New Roman" w:hAnsi="Times New Roman" w:cs="Times New Roman"/>
          <w:sz w:val="28"/>
          <w:szCs w:val="28"/>
        </w:rPr>
        <w:t xml:space="preserve">проживало свыше 9 млн. человек </w:t>
      </w:r>
      <w:r w:rsidRPr="00082529">
        <w:rPr>
          <w:rFonts w:ascii="Times New Roman" w:hAnsi="Times New Roman" w:cs="Times New Roman"/>
          <w:sz w:val="28"/>
          <w:szCs w:val="28"/>
        </w:rPr>
        <w:t xml:space="preserve">рассматривалась как важный источник людских ресурсов,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укомплектования Вооруженных Сил. </w:t>
      </w:r>
      <w:r w:rsidRPr="00082529">
        <w:rPr>
          <w:rFonts w:ascii="Times New Roman" w:hAnsi="Times New Roman" w:cs="Times New Roman"/>
          <w:sz w:val="28"/>
          <w:szCs w:val="28"/>
        </w:rPr>
        <w:t xml:space="preserve">Мобилизационные телеграммы пришли в Сибирь вечером 22 июня, а уже на следующий день на призывные участки прибыли первые тысячи мужчин. </w:t>
      </w:r>
      <w:r>
        <w:rPr>
          <w:rFonts w:ascii="Times New Roman" w:hAnsi="Times New Roman" w:cs="Times New Roman"/>
          <w:sz w:val="28"/>
          <w:szCs w:val="28"/>
        </w:rPr>
        <w:t>По утверждению доктора исторических наук В.А. Исупова, к</w:t>
      </w:r>
      <w:r w:rsidRPr="00082529">
        <w:rPr>
          <w:rFonts w:ascii="Times New Roman" w:hAnsi="Times New Roman" w:cs="Times New Roman"/>
          <w:sz w:val="28"/>
          <w:szCs w:val="28"/>
        </w:rPr>
        <w:t xml:space="preserve"> 1 декабря 1941 г. Западная Сибирь отдала в армию 1057 тыс. человек, что составило 67% мужчин призывного возраста. В городских поселениях было мобилизовано 52% мужчин, а в сельской местности, где бронирование военнообязанных использовалось в ограниченном масштабе, - свыше 75% мужчин</w:t>
      </w:r>
      <w:r w:rsidR="002711D8" w:rsidRPr="002711D8">
        <w:rPr>
          <w:rFonts w:ascii="Times New Roman" w:hAnsi="Times New Roman" w:cs="Times New Roman"/>
          <w:sz w:val="28"/>
          <w:szCs w:val="28"/>
        </w:rPr>
        <w:t>[3].</w:t>
      </w:r>
    </w:p>
    <w:p w:rsidR="00120B29" w:rsidRPr="00410224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Формировалась </w:t>
      </w:r>
      <w:r w:rsidRPr="00FE7BBC">
        <w:rPr>
          <w:rFonts w:ascii="Times New Roman" w:hAnsi="Times New Roman" w:cs="Times New Roman"/>
          <w:sz w:val="28"/>
          <w:szCs w:val="28"/>
          <w:shd w:val="clear" w:color="auto" w:fill="FFFFFF"/>
        </w:rPr>
        <w:t>303-я стрелковая дивизия</w:t>
      </w:r>
      <w:r w:rsidRPr="00410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ноябрьские дни 1941 г. Боевой путь начала в апреле 1942 г. в битве под Воронежем. Дивизия участвовала в Корсунь-Шевченсковской и Ясско-Кишиневской операциях, Курской битве, освобождала Воронеж, Харьков, Верхнеднепровск, Кировоград и закончила свой боевой путь в Братиславе. В рядах дивизии воевала медсестра Зинаида Туснолобова - единственная в Кузбассе женщина - Герой Советского Союза</w:t>
      </w:r>
    </w:p>
    <w:p w:rsidR="00120B29" w:rsidRPr="00410224" w:rsidRDefault="00120B29" w:rsidP="00AB78A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B78A3">
        <w:rPr>
          <w:rStyle w:val="a8"/>
          <w:b w:val="0"/>
          <w:sz w:val="28"/>
          <w:szCs w:val="28"/>
          <w:bdr w:val="none" w:sz="0" w:space="0" w:color="auto" w:frame="1"/>
        </w:rPr>
        <w:t>237-я Пирятинская Краснознаменная орденов Суворова и Богдана Хмельницкого стрелковая дивизия</w:t>
      </w:r>
      <w:r w:rsidR="00AB78A3" w:rsidRPr="00AB78A3">
        <w:rPr>
          <w:b/>
          <w:sz w:val="28"/>
          <w:szCs w:val="28"/>
          <w:shd w:val="clear" w:color="auto" w:fill="FFFFFF"/>
        </w:rPr>
        <w:t>[</w:t>
      </w:r>
      <w:r w:rsidR="00AB78A3" w:rsidRPr="00AB78A3">
        <w:rPr>
          <w:sz w:val="28"/>
          <w:szCs w:val="28"/>
          <w:shd w:val="clear" w:color="auto" w:fill="FFFFFF"/>
        </w:rPr>
        <w:t>7]</w:t>
      </w:r>
      <w:r w:rsidRPr="00410224">
        <w:rPr>
          <w:sz w:val="28"/>
          <w:szCs w:val="28"/>
        </w:rPr>
        <w:t xml:space="preserve"> сначала была сформирована в Ленинградском военном округе. Из-за понесенных тяжелых потерь ее расформировали, но знамя передали в Сибирский военный округ. В Кузбассе она была вторично сформирована из жителей южной части нынешнего Кузбасса. Главным местом формирования дивизии был определен город </w:t>
      </w:r>
      <w:r w:rsidRPr="00410224">
        <w:rPr>
          <w:sz w:val="28"/>
          <w:szCs w:val="28"/>
        </w:rPr>
        <w:lastRenderedPageBreak/>
        <w:t>Сталинск. В ноябре 1941 г. сформирована новая 237-я дивизия, в составе 835, 838, 841-го стрелковых и 691-го артиллерийского полков. В составе дивизии были, в основном, молодые парни и девушки в возрасте 18-19 лет. Поначалу в ней не было ни одного профессионального воина, если не считать ее командира, полковника Петра Вакуловича</w:t>
      </w:r>
      <w:r w:rsidR="00AB78A3" w:rsidRPr="00AB78A3">
        <w:rPr>
          <w:sz w:val="28"/>
          <w:szCs w:val="28"/>
        </w:rPr>
        <w:t xml:space="preserve"> </w:t>
      </w:r>
      <w:r w:rsidRPr="00410224">
        <w:rPr>
          <w:sz w:val="28"/>
          <w:szCs w:val="28"/>
        </w:rPr>
        <w:t>Тертышного, впоследствии генерал-лейтенант, Героя Советского Союза. Металлурги Сталинска и Гурьевска, химики Кемерова, шахтеры Анжеро-Судженска и Киселевска, Прокопьевска и Ленинск-Кузнецкого стали в строй защитников Родины.В апреле 1942 г. она отправилась на фронт. До конца января 1943 г. дивизия вместе с другими частями сковывала значительные силы врага, лишая его возможности поддерживать свою группировку под Сталинградом. В ходе битвы за Днепр за участие в сентябре 1943 г. в освобождении города Пирятина получила наименование «Пирятинской». Полки дивизии были в резерве Ставки Верховного Главнокомандования и их в случае необходимости посылали в самые критические места</w:t>
      </w:r>
      <w:r w:rsidR="00AB78A3" w:rsidRPr="00AB78A3">
        <w:rPr>
          <w:sz w:val="28"/>
          <w:szCs w:val="28"/>
        </w:rPr>
        <w:t>[7]</w:t>
      </w:r>
      <w:r w:rsidRPr="00410224">
        <w:rPr>
          <w:sz w:val="28"/>
          <w:szCs w:val="28"/>
        </w:rPr>
        <w:t>.</w:t>
      </w:r>
    </w:p>
    <w:p w:rsidR="00120B29" w:rsidRPr="00082529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529">
        <w:rPr>
          <w:rFonts w:ascii="Times New Roman" w:hAnsi="Times New Roman" w:cs="Times New Roman"/>
          <w:sz w:val="28"/>
          <w:szCs w:val="28"/>
        </w:rPr>
        <w:t>Приближающаяся зима потребовала подготовки большого числа лыжников для фронта. В сентябре 1942 г. на территории СибВО началось формирование 24, 25, 26, 27, 28, 29-й и 30-й лыжных стрелковых бригад. На укомплектование новых соединений поступали военнообязанные запаса из военных комиссариатов округа и военнослужащие рядового и младшего начсостава, отобранные в запасных частях и военных училищах округа не моложе 20 и не старше 35 лет</w:t>
      </w:r>
      <w:r w:rsidR="00AB78A3" w:rsidRPr="00AB78A3">
        <w:rPr>
          <w:rFonts w:ascii="Times New Roman" w:hAnsi="Times New Roman" w:cs="Times New Roman"/>
          <w:sz w:val="28"/>
          <w:szCs w:val="28"/>
        </w:rPr>
        <w:t>[7]</w:t>
      </w:r>
      <w:r w:rsidRPr="00082529">
        <w:rPr>
          <w:rFonts w:ascii="Times New Roman" w:hAnsi="Times New Roman" w:cs="Times New Roman"/>
          <w:sz w:val="28"/>
          <w:szCs w:val="28"/>
        </w:rPr>
        <w:t>.</w:t>
      </w:r>
      <w:r w:rsidR="00AB78A3" w:rsidRPr="00AB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29" w:rsidRPr="00252F65" w:rsidRDefault="00120B29" w:rsidP="00AB78A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годы Великой Отечественной войны большое распространение получило добровольческое движение, оказавшее большое значение в деле обеспечения людскими ресурсами Красную Армию.</w:t>
      </w:r>
      <w:r w:rsidRPr="00120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Кузбассе весть о начале войне дошла уже днем 22 июня 1941 г. из радиосообщений. С вечера 22 июня по Кузбассу прошла волна митингов. В Кемерово горожане собрались в театре драмы во время спектакля, всего было проведено 130 митингов.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Кемеровчане подали 1800 заявлений на 23 июня 1941 г., в Сталинске – 1360, в Прокопьевске – 1150, Осинниках – 340, Киселевске – 300, Тисульском районе – 300.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итогам первой недели войны было подано 22 тыс. заявлений кузбасских добровольцев</w:t>
      </w:r>
      <w:r w:rsidR="00AB78A3" w:rsidRPr="00AB7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[7]</w:t>
      </w:r>
      <w:r>
        <w:t>.</w:t>
      </w:r>
    </w:p>
    <w:p w:rsidR="002711D8" w:rsidRPr="00FE7BBC" w:rsidRDefault="00120B29" w:rsidP="00FE7BBC">
      <w:pPr>
        <w:pStyle w:val="a9"/>
        <w:shd w:val="clear" w:color="auto" w:fill="FFFFFF"/>
        <w:spacing w:before="0" w:beforeAutospacing="0" w:after="270" w:afterAutospacing="0" w:line="360" w:lineRule="auto"/>
        <w:ind w:firstLine="567"/>
        <w:jc w:val="both"/>
        <w:textAlignment w:val="baseline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июле 1942 г. было принято решение Новосибирского обкома </w:t>
      </w:r>
      <w:r w:rsidRPr="0040716D">
        <w:rPr>
          <w:sz w:val="28"/>
          <w:szCs w:val="28"/>
        </w:rPr>
        <w:t xml:space="preserve">ВКП(б) о создании </w:t>
      </w:r>
      <w:r w:rsidR="00FE7BBC">
        <w:rPr>
          <w:sz w:val="28"/>
          <w:szCs w:val="28"/>
        </w:rPr>
        <w:t xml:space="preserve">добровольческой дивизии. </w:t>
      </w:r>
      <w:r w:rsidRPr="006C2993">
        <w:rPr>
          <w:sz w:val="28"/>
          <w:szCs w:val="28"/>
        </w:rPr>
        <w:t xml:space="preserve">3 июля 1942 г. была сформирована </w:t>
      </w:r>
      <w:r w:rsidRPr="00FE7BBC">
        <w:rPr>
          <w:sz w:val="28"/>
          <w:szCs w:val="28"/>
        </w:rPr>
        <w:t xml:space="preserve">150-ая Сибирская добровольческая дивизия им. И.В. Сталина. </w:t>
      </w:r>
      <w:r w:rsidRPr="006C2993">
        <w:rPr>
          <w:sz w:val="28"/>
          <w:szCs w:val="28"/>
        </w:rPr>
        <w:t>Дивизия была сформирована в городе Новосибирске, в ее состав вошли: 469-й Новосибирский, 674-й Кузбасский, 856-й Кемеровский и 328-й Томский артиллерийский полки, а также рота Нарымских охотников. Оснащение дивизии проводилось за счет «местных ресурсов и средств трудящихся».</w:t>
      </w:r>
      <w:r w:rsidR="00FE7BBC" w:rsidRPr="00FE7BBC">
        <w:rPr>
          <w:sz w:val="28"/>
          <w:szCs w:val="28"/>
        </w:rPr>
        <w:t xml:space="preserve"> </w:t>
      </w:r>
      <w:r w:rsidRPr="00632BEA">
        <w:rPr>
          <w:sz w:val="28"/>
          <w:szCs w:val="28"/>
        </w:rPr>
        <w:t xml:space="preserve">За месяц было подано 16 тыс. заявлений (300 от женщин </w:t>
      </w:r>
      <w:r>
        <w:rPr>
          <w:sz w:val="28"/>
          <w:szCs w:val="28"/>
        </w:rPr>
        <w:t xml:space="preserve">в качестве медработниц). </w:t>
      </w:r>
      <w:r w:rsidR="00FE7BBC" w:rsidRPr="00FE7BBC">
        <w:rPr>
          <w:sz w:val="28"/>
          <w:szCs w:val="28"/>
        </w:rPr>
        <w:t xml:space="preserve"> </w:t>
      </w:r>
      <w:r w:rsidR="002711D8">
        <w:rPr>
          <w:sz w:val="28"/>
          <w:szCs w:val="28"/>
        </w:rPr>
        <w:t xml:space="preserve">К 10 августа 1942 г. поступило 42 307 заявлений добровольцев. Всего же в состав добровольческой дивизии вошли 27 тыс. воинов. </w:t>
      </w:r>
    </w:p>
    <w:p w:rsidR="002711D8" w:rsidRDefault="002711D8" w:rsidP="00FE7BBC">
      <w:pPr>
        <w:pStyle w:val="rtejustify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Следующей задачей стала необходимость подготовить каждого добровольца стрелять из различного вида оружия, владеть штыком и лопатой, овладеть тактикой стремительной атаки</w:t>
      </w:r>
      <w:r w:rsidR="00AB78A3" w:rsidRPr="00AB78A3">
        <w:rPr>
          <w:sz w:val="28"/>
          <w:szCs w:val="28"/>
        </w:rPr>
        <w:t>[2]</w:t>
      </w:r>
      <w:r>
        <w:rPr>
          <w:sz w:val="28"/>
          <w:szCs w:val="28"/>
        </w:rPr>
        <w:t xml:space="preserve">. </w:t>
      </w:r>
      <w:r w:rsidR="00FE7BBC" w:rsidRPr="00FE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сентября 1942 г. в торжественной обстановки добровольцам было вручено боевое оружие и Красные знамена отдельным батальонам с напутствием «Мы верим, что вы вернетесь с Победой!». </w:t>
      </w:r>
    </w:p>
    <w:p w:rsidR="002711D8" w:rsidRPr="00CA1F69" w:rsidRDefault="002711D8" w:rsidP="00AB78A3">
      <w:pPr>
        <w:pStyle w:val="a9"/>
        <w:shd w:val="clear" w:color="auto" w:fill="FFFFFF"/>
        <w:spacing w:before="0" w:beforeAutospacing="0" w:after="270" w:afterAutospacing="0" w:line="360" w:lineRule="auto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CA1F69">
        <w:rPr>
          <w:sz w:val="28"/>
          <w:szCs w:val="28"/>
        </w:rPr>
        <w:t>В ноябре 1942 г. юго-западнее Ржева, под г. Белым дивизия приняла первое боевое крещение.</w:t>
      </w:r>
      <w:r>
        <w:rPr>
          <w:sz w:val="28"/>
          <w:szCs w:val="28"/>
        </w:rPr>
        <w:t xml:space="preserve">За ратные подвиги 19 апреля 1943 г. Сибирской добровольческой дивизии было присвоено гвардейское звание и стала именоваться – 19 гвардейский стрелковый корпус, а 15-ая добровольческая дивизия – 22 гвардейской стрелковой дивизией. </w:t>
      </w:r>
      <w:r w:rsidRPr="00CA1F69">
        <w:rPr>
          <w:sz w:val="28"/>
          <w:szCs w:val="28"/>
        </w:rPr>
        <w:t>За участие в освобождении г. Риги 22 гвардейская дивизия получила наименование «Рижской».</w:t>
      </w:r>
    </w:p>
    <w:p w:rsidR="002711D8" w:rsidRPr="00B448F2" w:rsidRDefault="002711D8" w:rsidP="00AB78A3">
      <w:pPr>
        <w:pStyle w:val="a9"/>
        <w:shd w:val="clear" w:color="auto" w:fill="FFFFFF"/>
        <w:spacing w:before="0" w:beforeAutospacing="0" w:after="27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Style w:val="135pt"/>
          <w:sz w:val="28"/>
          <w:szCs w:val="28"/>
        </w:rPr>
        <w:t xml:space="preserve">Подводя итог, можем заключить, что </w:t>
      </w:r>
      <w:r>
        <w:rPr>
          <w:sz w:val="28"/>
          <w:szCs w:val="28"/>
        </w:rPr>
        <w:t>в</w:t>
      </w:r>
      <w:r w:rsidRPr="00082529">
        <w:rPr>
          <w:sz w:val="28"/>
          <w:szCs w:val="28"/>
        </w:rPr>
        <w:t xml:space="preserve"> разные периоды войны в городах Кузбасса размещались различные военные училища и подразделения</w:t>
      </w:r>
      <w:r>
        <w:rPr>
          <w:sz w:val="28"/>
          <w:szCs w:val="28"/>
        </w:rPr>
        <w:t xml:space="preserve">. </w:t>
      </w:r>
      <w:r w:rsidRPr="00082529">
        <w:rPr>
          <w:sz w:val="28"/>
          <w:szCs w:val="28"/>
        </w:rPr>
        <w:t xml:space="preserve">Боевая подготовка в военных училищах Кузбасса проходила в условиях, приближенных к боевым. Большая часть учебного процесса проходила в </w:t>
      </w:r>
      <w:r w:rsidRPr="00082529">
        <w:rPr>
          <w:sz w:val="28"/>
          <w:szCs w:val="28"/>
        </w:rPr>
        <w:lastRenderedPageBreak/>
        <w:t>полевых условиях, в специальных участках местности под лагерь.В самые напряженные и ответственные моменты Великой Отечественной войны весь переменный состав училищ</w:t>
      </w:r>
      <w:r w:rsidR="00FE7BBC" w:rsidRPr="00FE7BBC">
        <w:rPr>
          <w:sz w:val="28"/>
          <w:szCs w:val="28"/>
        </w:rPr>
        <w:t xml:space="preserve"> </w:t>
      </w:r>
      <w:r w:rsidRPr="00082529">
        <w:rPr>
          <w:sz w:val="28"/>
          <w:szCs w:val="28"/>
        </w:rPr>
        <w:t>в приказном порядке отправлялся на фронт в качестве рядовых.</w:t>
      </w:r>
    </w:p>
    <w:p w:rsidR="002711D8" w:rsidRDefault="002711D8" w:rsidP="00AB78A3">
      <w:pPr>
        <w:pStyle w:val="a9"/>
        <w:shd w:val="clear" w:color="auto" w:fill="FFFFFF"/>
        <w:spacing w:before="0" w:beforeAutospacing="0" w:after="27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448F2">
        <w:rPr>
          <w:sz w:val="28"/>
          <w:szCs w:val="28"/>
        </w:rPr>
        <w:t xml:space="preserve">В </w:t>
      </w:r>
      <w:r>
        <w:rPr>
          <w:sz w:val="28"/>
          <w:szCs w:val="28"/>
        </w:rPr>
        <w:t>1941 году из кузбасских солд</w:t>
      </w:r>
      <w:r w:rsidRPr="00B448F2">
        <w:rPr>
          <w:sz w:val="28"/>
          <w:szCs w:val="28"/>
        </w:rPr>
        <w:t xml:space="preserve">ат были сформированы 3 стрелковые дивизии: 376-я, 237-я и 303-я. К тому же в 1942 г.из жителей Кузбасса была укомплектована 150-я добровольческая дивизия. Многие наши земляки проходили свою службу в иных подразделениях. Всего за годы войны из области было мобилизовано 360 тыс. солдат. Из них 150 тыс. так и не вернулись с войны. </w:t>
      </w:r>
    </w:p>
    <w:p w:rsidR="002711D8" w:rsidRPr="00857AA5" w:rsidRDefault="002711D8" w:rsidP="0027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A5">
        <w:rPr>
          <w:rFonts w:ascii="Times New Roman" w:hAnsi="Times New Roman" w:cs="Times New Roman"/>
          <w:sz w:val="28"/>
          <w:szCs w:val="28"/>
        </w:rPr>
        <w:t>Литература</w:t>
      </w:r>
    </w:p>
    <w:p w:rsidR="00120B29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r w:rsidRPr="00857AA5">
        <w:rPr>
          <w:bCs/>
          <w:sz w:val="28"/>
          <w:szCs w:val="28"/>
          <w:shd w:val="clear" w:color="auto" w:fill="FFFFFF"/>
          <w:lang w:eastAsia="ru-RU"/>
        </w:rPr>
        <w:t>Голиков В.И.</w:t>
      </w:r>
      <w:r w:rsidRPr="00857AA5">
        <w:rPr>
          <w:sz w:val="28"/>
          <w:szCs w:val="28"/>
          <w:lang w:eastAsia="ru-RU"/>
        </w:rPr>
        <w:t xml:space="preserve">История формирования стрелковых частей и соединений Красной Армии в Сибирском военном округе : 1939-1943 гг. : автореферат дис. ... кандидата исторических наук : 07.00.02 / Том. гос. ун-т. - Томск, 2005. </w:t>
      </w:r>
      <w:r w:rsidR="00B3468D" w:rsidRPr="00857AA5">
        <w:rPr>
          <w:sz w:val="28"/>
          <w:szCs w:val="28"/>
          <w:lang w:eastAsia="ru-RU"/>
        </w:rPr>
        <w:t xml:space="preserve">– 15 </w:t>
      </w:r>
      <w:r w:rsidR="00B3468D" w:rsidRPr="00857AA5">
        <w:rPr>
          <w:sz w:val="28"/>
          <w:szCs w:val="28"/>
          <w:lang w:val="en-US" w:eastAsia="ru-RU"/>
        </w:rPr>
        <w:t>c</w:t>
      </w:r>
      <w:r w:rsidR="00B3468D" w:rsidRPr="00857AA5">
        <w:rPr>
          <w:sz w:val="28"/>
          <w:szCs w:val="28"/>
          <w:lang w:eastAsia="ru-RU"/>
        </w:rPr>
        <w:t xml:space="preserve">. – Текст: непосредственный. 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r w:rsidRPr="00857AA5">
        <w:rPr>
          <w:sz w:val="28"/>
          <w:szCs w:val="28"/>
        </w:rPr>
        <w:t xml:space="preserve">Историческая энциклопедия Кузбасса. </w:t>
      </w:r>
      <w:r w:rsidRPr="00857AA5">
        <w:rPr>
          <w:sz w:val="28"/>
          <w:szCs w:val="28"/>
          <w:lang w:val="en-US"/>
        </w:rPr>
        <w:t>TOMI</w:t>
      </w:r>
      <w:r w:rsidRPr="00857AA5">
        <w:rPr>
          <w:sz w:val="28"/>
          <w:szCs w:val="28"/>
        </w:rPr>
        <w:t xml:space="preserve">. – </w:t>
      </w:r>
      <w:r w:rsidRPr="00857AA5">
        <w:rPr>
          <w:sz w:val="28"/>
          <w:szCs w:val="28"/>
          <w:lang w:val="en-US"/>
        </w:rPr>
        <w:t>URL</w:t>
      </w:r>
      <w:r w:rsidRPr="00857AA5">
        <w:rPr>
          <w:sz w:val="28"/>
          <w:szCs w:val="28"/>
        </w:rPr>
        <w:t xml:space="preserve">: </w:t>
      </w:r>
      <w:r w:rsidRPr="00857AA5">
        <w:rPr>
          <w:sz w:val="28"/>
          <w:szCs w:val="28"/>
          <w:lang w:val="en-US"/>
        </w:rPr>
        <w:t>https</w:t>
      </w:r>
      <w:r w:rsidRPr="00857AA5">
        <w:rPr>
          <w:sz w:val="28"/>
          <w:szCs w:val="28"/>
        </w:rPr>
        <w:t>://</w:t>
      </w:r>
      <w:r w:rsidRPr="00857AA5">
        <w:rPr>
          <w:sz w:val="28"/>
          <w:szCs w:val="28"/>
          <w:lang w:val="en-US"/>
        </w:rPr>
        <w:t>libnvkz</w:t>
      </w:r>
      <w:r w:rsidRPr="00857AA5">
        <w:rPr>
          <w:sz w:val="28"/>
          <w:szCs w:val="28"/>
        </w:rPr>
        <w:t>.</w:t>
      </w:r>
      <w:r w:rsidRPr="00857AA5">
        <w:rPr>
          <w:sz w:val="28"/>
          <w:szCs w:val="28"/>
          <w:lang w:val="en-US"/>
        </w:rPr>
        <w:t>ru</w:t>
      </w:r>
      <w:r w:rsidRPr="00857AA5">
        <w:rPr>
          <w:sz w:val="28"/>
          <w:szCs w:val="28"/>
        </w:rPr>
        <w:t>/</w:t>
      </w:r>
      <w:r w:rsidRPr="00857AA5">
        <w:rPr>
          <w:sz w:val="28"/>
          <w:szCs w:val="28"/>
          <w:lang w:val="en-US"/>
        </w:rPr>
        <w:t>userfiles</w:t>
      </w:r>
      <w:r w:rsidRPr="00857AA5">
        <w:rPr>
          <w:sz w:val="28"/>
          <w:szCs w:val="28"/>
        </w:rPr>
        <w:t>/16253.</w:t>
      </w:r>
      <w:r w:rsidRPr="00857AA5">
        <w:rPr>
          <w:sz w:val="28"/>
          <w:szCs w:val="28"/>
          <w:lang w:val="en-US"/>
        </w:rPr>
        <w:t>pdf</w:t>
      </w:r>
      <w:r w:rsidRPr="00857AA5">
        <w:rPr>
          <w:sz w:val="28"/>
          <w:szCs w:val="28"/>
        </w:rPr>
        <w:t>(дата обращения: 14.03.2019). </w:t>
      </w:r>
      <w:r w:rsidR="00B3468D" w:rsidRPr="00857AA5">
        <w:rPr>
          <w:sz w:val="28"/>
          <w:szCs w:val="28"/>
        </w:rPr>
        <w:t xml:space="preserve">– Текст: электронный. 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r w:rsidRPr="00857AA5">
        <w:rPr>
          <w:sz w:val="28"/>
          <w:szCs w:val="28"/>
        </w:rPr>
        <w:t>Исупов</w:t>
      </w:r>
      <w:r w:rsidRPr="00857AA5">
        <w:rPr>
          <w:sz w:val="28"/>
          <w:szCs w:val="28"/>
        </w:rPr>
        <w:t xml:space="preserve"> </w:t>
      </w:r>
      <w:r w:rsidRPr="00857AA5">
        <w:rPr>
          <w:sz w:val="28"/>
          <w:szCs w:val="28"/>
        </w:rPr>
        <w:t xml:space="preserve">В.А.  </w:t>
      </w:r>
      <w:r w:rsidRPr="00857AA5">
        <w:rPr>
          <w:bCs/>
          <w:sz w:val="28"/>
          <w:szCs w:val="28"/>
        </w:rPr>
        <w:t xml:space="preserve">Мобилизация людских ресурсов Западной Сибири на защиту Родины (1941 - 1945 гг.)// </w:t>
      </w:r>
      <w:r w:rsidRPr="00857AA5">
        <w:rPr>
          <w:sz w:val="28"/>
          <w:szCs w:val="28"/>
        </w:rPr>
        <w:t xml:space="preserve">ВЕСТНИК АКАДЕМИИ ВОЕННЫХ НАУК. - № 3(24)/2008 </w:t>
      </w:r>
      <w:r w:rsidRPr="00857AA5">
        <w:rPr>
          <w:sz w:val="28"/>
          <w:szCs w:val="28"/>
          <w:lang w:val="en-US"/>
        </w:rPr>
        <w:t>URL</w:t>
      </w:r>
      <w:r w:rsidRPr="00857AA5">
        <w:rPr>
          <w:sz w:val="28"/>
          <w:szCs w:val="28"/>
        </w:rPr>
        <w:t xml:space="preserve">: </w:t>
      </w:r>
      <w:hyperlink r:id="rId7" w:history="1">
        <w:r w:rsidRPr="00857AA5">
          <w:rPr>
            <w:rStyle w:val="a3"/>
            <w:color w:val="auto"/>
            <w:sz w:val="28"/>
            <w:szCs w:val="28"/>
          </w:rPr>
          <w:t>http://militaryarticle.ru/vestnik-akademii-voennykh-nauk/2008-vavn/10796-mobilizacija-ljudskih-resursov-zapadnoj-sibiri-na</w:t>
        </w:r>
      </w:hyperlink>
      <w:r w:rsidRPr="00857AA5">
        <w:rPr>
          <w:sz w:val="28"/>
          <w:szCs w:val="28"/>
        </w:rPr>
        <w:t>(дата обращения: 14.01.2019). </w:t>
      </w:r>
      <w:r w:rsidR="00B3468D" w:rsidRPr="00857AA5">
        <w:rPr>
          <w:sz w:val="28"/>
          <w:szCs w:val="28"/>
        </w:rPr>
        <w:t>– Текст: электронный.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hyperlink r:id="rId8" w:history="1">
        <w:r w:rsidRPr="00857AA5">
          <w:rPr>
            <w:rStyle w:val="a3"/>
            <w:color w:val="auto"/>
            <w:sz w:val="28"/>
            <w:szCs w:val="28"/>
          </w:rPr>
          <w:t>Информация о ходе всеобщего военного обучения граждан города Кемерово по состоянию на 1 ноября 1941 г.</w:t>
        </w:r>
      </w:hyperlink>
      <w:r w:rsidRPr="00857AA5">
        <w:rPr>
          <w:sz w:val="28"/>
          <w:szCs w:val="28"/>
        </w:rPr>
        <w:t xml:space="preserve"> // ГАКО. Ф. П-75. Оп.8. Д.16. Л.2. </w:t>
      </w:r>
      <w:r w:rsidRPr="00857AA5">
        <w:rPr>
          <w:sz w:val="28"/>
          <w:szCs w:val="28"/>
          <w:lang w:val="en-US"/>
        </w:rPr>
        <w:t>URL</w:t>
      </w:r>
      <w:r w:rsidRPr="00857AA5">
        <w:rPr>
          <w:sz w:val="28"/>
          <w:szCs w:val="28"/>
        </w:rPr>
        <w:t xml:space="preserve">: </w:t>
      </w:r>
      <w:hyperlink r:id="rId9" w:history="1">
        <w:r w:rsidRPr="00857AA5">
          <w:rPr>
            <w:rStyle w:val="a3"/>
            <w:color w:val="auto"/>
            <w:sz w:val="28"/>
            <w:szCs w:val="28"/>
          </w:rPr>
          <w:t>http://arhiv42.ru/pictures/201506090522087.jpg</w:t>
        </w:r>
      </w:hyperlink>
      <w:r w:rsidRPr="00857AA5">
        <w:rPr>
          <w:sz w:val="28"/>
          <w:szCs w:val="28"/>
        </w:rPr>
        <w:t>(дата обращения: 14.02.2019). 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r w:rsidRPr="00857AA5">
        <w:rPr>
          <w:sz w:val="28"/>
          <w:szCs w:val="28"/>
        </w:rPr>
        <w:t>Ростов Н. Д.</w:t>
      </w:r>
      <w:r w:rsidRPr="00857AA5">
        <w:rPr>
          <w:sz w:val="28"/>
          <w:szCs w:val="28"/>
        </w:rPr>
        <w:t xml:space="preserve"> </w:t>
      </w:r>
      <w:r w:rsidRPr="00857AA5">
        <w:rPr>
          <w:sz w:val="28"/>
          <w:szCs w:val="28"/>
        </w:rPr>
        <w:t xml:space="preserve">Идем мы в решительный бой… Подготовка резервов для фронта в Сибири в годы Великой Отечественной войны / Н. Д. Ростов ;Алт. гос. тех. ун-тим. И. И. Ползунова. 2007.  </w:t>
      </w:r>
      <w:r w:rsidR="00B3468D" w:rsidRPr="00857AA5">
        <w:rPr>
          <w:sz w:val="28"/>
          <w:szCs w:val="28"/>
        </w:rPr>
        <w:t xml:space="preserve">– 567 с. - </w:t>
      </w:r>
      <w:r w:rsidR="00B3468D" w:rsidRPr="00857AA5">
        <w:rPr>
          <w:sz w:val="28"/>
          <w:szCs w:val="28"/>
          <w:lang w:eastAsia="ru-RU"/>
        </w:rPr>
        <w:t>– Текст: непосредственный.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sz w:val="28"/>
          <w:szCs w:val="28"/>
          <w:shd w:val="clear" w:color="auto" w:fill="FFFFFF"/>
        </w:rPr>
      </w:pPr>
      <w:r w:rsidRPr="00857AA5">
        <w:rPr>
          <w:sz w:val="28"/>
          <w:szCs w:val="28"/>
        </w:rPr>
        <w:t xml:space="preserve">Ростов Н.Д. </w:t>
      </w:r>
      <w:r w:rsidRPr="00857AA5">
        <w:rPr>
          <w:sz w:val="28"/>
          <w:szCs w:val="28"/>
          <w:lang w:eastAsia="ru-RU"/>
        </w:rPr>
        <w:t>Военно-мобилизационная деятельность военных комиссариатов сибирского военного округа накануне великой отечественной войны</w:t>
      </w:r>
      <w:r w:rsidRPr="00857AA5">
        <w:rPr>
          <w:sz w:val="28"/>
          <w:szCs w:val="28"/>
        </w:rPr>
        <w:t xml:space="preserve">С.179. </w:t>
      </w:r>
      <w:r w:rsidRPr="00857AA5">
        <w:rPr>
          <w:sz w:val="28"/>
          <w:szCs w:val="28"/>
          <w:lang w:val="en-US"/>
        </w:rPr>
        <w:t>URL</w:t>
      </w:r>
      <w:r w:rsidRPr="00857AA5">
        <w:rPr>
          <w:sz w:val="28"/>
          <w:szCs w:val="28"/>
        </w:rPr>
        <w:t xml:space="preserve">: </w:t>
      </w:r>
      <w:hyperlink r:id="rId10" w:history="1">
        <w:r w:rsidRPr="00857AA5">
          <w:rPr>
            <w:rStyle w:val="a3"/>
            <w:color w:val="auto"/>
            <w:sz w:val="28"/>
            <w:szCs w:val="28"/>
            <w:lang w:val="en-US"/>
          </w:rPr>
          <w:t>http</w:t>
        </w:r>
        <w:r w:rsidRPr="00857AA5">
          <w:rPr>
            <w:rStyle w:val="a3"/>
            <w:color w:val="auto"/>
            <w:sz w:val="28"/>
            <w:szCs w:val="28"/>
          </w:rPr>
          <w:t>://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net</w:t>
        </w:r>
        <w:r w:rsidRPr="00857AA5">
          <w:rPr>
            <w:rStyle w:val="a3"/>
            <w:color w:val="auto"/>
            <w:sz w:val="28"/>
            <w:szCs w:val="28"/>
          </w:rPr>
          <w:t>.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knigi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x</w:t>
        </w:r>
        <w:r w:rsidRPr="00857AA5">
          <w:rPr>
            <w:rStyle w:val="a3"/>
            <w:color w:val="auto"/>
            <w:sz w:val="28"/>
            <w:szCs w:val="28"/>
          </w:rPr>
          <w:t>.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ru</w:t>
        </w:r>
        <w:r w:rsidRPr="00857AA5">
          <w:rPr>
            <w:rStyle w:val="a3"/>
            <w:color w:val="auto"/>
            <w:sz w:val="28"/>
            <w:szCs w:val="28"/>
          </w:rPr>
          <w:t>/24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raznoe</w:t>
        </w:r>
        <w:r w:rsidRPr="00857AA5">
          <w:rPr>
            <w:rStyle w:val="a3"/>
            <w:color w:val="auto"/>
            <w:sz w:val="28"/>
            <w:szCs w:val="28"/>
          </w:rPr>
          <w:t>/711027-1-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rostov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nikolay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dmitrievich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voenno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mobilizacionnaya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deyatelnost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voennih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komissariatov</w:t>
        </w:r>
        <w:r w:rsidRPr="00857AA5">
          <w:rPr>
            <w:rStyle w:val="a3"/>
            <w:color w:val="auto"/>
            <w:sz w:val="28"/>
            <w:szCs w:val="28"/>
          </w:rPr>
          <w:t>-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si</w:t>
        </w:r>
        <w:r w:rsidRPr="00857AA5">
          <w:rPr>
            <w:rStyle w:val="a3"/>
            <w:color w:val="auto"/>
            <w:sz w:val="28"/>
            <w:szCs w:val="28"/>
          </w:rPr>
          <w:t>.</w:t>
        </w:r>
        <w:r w:rsidRPr="00857AA5">
          <w:rPr>
            <w:rStyle w:val="a3"/>
            <w:color w:val="auto"/>
            <w:sz w:val="28"/>
            <w:szCs w:val="28"/>
            <w:lang w:val="en-US"/>
          </w:rPr>
          <w:t>php</w:t>
        </w:r>
      </w:hyperlink>
      <w:r w:rsidRPr="00857AA5">
        <w:rPr>
          <w:sz w:val="28"/>
          <w:szCs w:val="28"/>
        </w:rPr>
        <w:t>.</w:t>
      </w:r>
      <w:r w:rsidR="00B3468D" w:rsidRPr="00857AA5">
        <w:rPr>
          <w:sz w:val="28"/>
          <w:szCs w:val="28"/>
        </w:rPr>
        <w:t xml:space="preserve"> </w:t>
      </w:r>
      <w:r w:rsidR="00B3468D" w:rsidRPr="00857AA5">
        <w:rPr>
          <w:sz w:val="28"/>
          <w:szCs w:val="28"/>
        </w:rPr>
        <w:t>– Текст: электронный.</w:t>
      </w:r>
    </w:p>
    <w:p w:rsidR="002711D8" w:rsidRPr="00857AA5" w:rsidRDefault="002711D8" w:rsidP="00B3468D">
      <w:pPr>
        <w:pStyle w:val="a5"/>
        <w:numPr>
          <w:ilvl w:val="0"/>
          <w:numId w:val="1"/>
        </w:numPr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857AA5">
        <w:rPr>
          <w:rFonts w:ascii="Times New Roman" w:hAnsi="Times New Roman" w:cs="Times New Roman"/>
          <w:sz w:val="28"/>
          <w:szCs w:val="28"/>
        </w:rPr>
        <w:t xml:space="preserve">Сибирские дивизии </w:t>
      </w:r>
      <w:r w:rsidRPr="00857A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57A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57A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https://libnvkz.ru/chitatelyam/o-novokuznetske/1941-1945/sibirskie-divizii</w:t>
        </w:r>
      </w:hyperlink>
      <w:r w:rsidR="00B3468D" w:rsidRPr="00857AA5">
        <w:rPr>
          <w:rFonts w:ascii="Times New Roman" w:hAnsi="Times New Roman" w:cs="Times New Roman"/>
          <w:sz w:val="28"/>
          <w:szCs w:val="28"/>
        </w:rPr>
        <w:t xml:space="preserve"> </w:t>
      </w:r>
      <w:r w:rsidRPr="00857AA5">
        <w:rPr>
          <w:rFonts w:ascii="Times New Roman" w:hAnsi="Times New Roman" w:cs="Times New Roman"/>
          <w:sz w:val="28"/>
          <w:szCs w:val="28"/>
        </w:rPr>
        <w:t>(дата обращения: 14.091.2019). </w:t>
      </w:r>
      <w:r w:rsidR="00B3468D" w:rsidRPr="00857AA5">
        <w:rPr>
          <w:rFonts w:ascii="Times New Roman" w:hAnsi="Times New Roman" w:cs="Times New Roman"/>
          <w:sz w:val="28"/>
          <w:szCs w:val="28"/>
        </w:rPr>
        <w:t>– Текст: электронный.</w:t>
      </w:r>
    </w:p>
    <w:p w:rsidR="002711D8" w:rsidRPr="00857AA5" w:rsidRDefault="002711D8" w:rsidP="002711D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-426" w:firstLine="142"/>
        <w:rPr>
          <w:rStyle w:val="135pt"/>
          <w:sz w:val="28"/>
          <w:szCs w:val="28"/>
        </w:rPr>
      </w:pPr>
      <w:r w:rsidRPr="00857AA5">
        <w:rPr>
          <w:sz w:val="28"/>
          <w:szCs w:val="28"/>
        </w:rPr>
        <w:t xml:space="preserve">Шипилова Т. Училище из Вильно // Кузнецкий рабочий. </w:t>
      </w:r>
      <w:r w:rsidR="00B3468D" w:rsidRPr="00857AA5">
        <w:rPr>
          <w:sz w:val="28"/>
          <w:szCs w:val="28"/>
        </w:rPr>
        <w:t xml:space="preserve">- </w:t>
      </w:r>
      <w:r w:rsidRPr="00857AA5">
        <w:rPr>
          <w:sz w:val="28"/>
          <w:szCs w:val="28"/>
        </w:rPr>
        <w:t xml:space="preserve">1989. </w:t>
      </w:r>
      <w:r w:rsidR="00B3468D" w:rsidRPr="00857AA5">
        <w:rPr>
          <w:sz w:val="28"/>
          <w:szCs w:val="28"/>
        </w:rPr>
        <w:t xml:space="preserve">- </w:t>
      </w:r>
      <w:r w:rsidRPr="00857AA5">
        <w:rPr>
          <w:sz w:val="28"/>
          <w:szCs w:val="28"/>
        </w:rPr>
        <w:t>24 февр.</w:t>
      </w:r>
      <w:r w:rsidR="00B3468D" w:rsidRPr="00857AA5">
        <w:rPr>
          <w:sz w:val="28"/>
          <w:szCs w:val="28"/>
          <w:lang w:eastAsia="ru-RU"/>
        </w:rPr>
        <w:t xml:space="preserve"> – Текст: непосредственный.</w:t>
      </w:r>
    </w:p>
    <w:p w:rsidR="009A25E2" w:rsidRPr="00857AA5" w:rsidRDefault="009A25E2">
      <w:pPr>
        <w:rPr>
          <w:rFonts w:ascii="Times New Roman" w:hAnsi="Times New Roman" w:cs="Times New Roman"/>
        </w:rPr>
      </w:pPr>
    </w:p>
    <w:sectPr w:rsidR="009A25E2" w:rsidRPr="008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60" w:rsidRDefault="008D1A60" w:rsidP="00120B29">
      <w:pPr>
        <w:spacing w:after="0" w:line="240" w:lineRule="auto"/>
      </w:pPr>
      <w:r>
        <w:separator/>
      </w:r>
    </w:p>
  </w:endnote>
  <w:endnote w:type="continuationSeparator" w:id="0">
    <w:p w:rsidR="008D1A60" w:rsidRDefault="008D1A60" w:rsidP="0012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60" w:rsidRDefault="008D1A60" w:rsidP="00120B29">
      <w:pPr>
        <w:spacing w:after="0" w:line="240" w:lineRule="auto"/>
      </w:pPr>
      <w:r>
        <w:separator/>
      </w:r>
    </w:p>
  </w:footnote>
  <w:footnote w:type="continuationSeparator" w:id="0">
    <w:p w:rsidR="008D1A60" w:rsidRDefault="008D1A60" w:rsidP="0012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7DE"/>
    <w:multiLevelType w:val="hybridMultilevel"/>
    <w:tmpl w:val="C0D421F8"/>
    <w:lvl w:ilvl="0" w:tplc="9E245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9"/>
    <w:rsid w:val="000E614B"/>
    <w:rsid w:val="00120B29"/>
    <w:rsid w:val="002711D8"/>
    <w:rsid w:val="002770D2"/>
    <w:rsid w:val="00423DCC"/>
    <w:rsid w:val="004E7631"/>
    <w:rsid w:val="00857AA5"/>
    <w:rsid w:val="008D1A60"/>
    <w:rsid w:val="009A25E2"/>
    <w:rsid w:val="00AB78A3"/>
    <w:rsid w:val="00B3468D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5351-647A-4859-8C3E-8B01F1C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5pt">
    <w:name w:val="Основной текст + 13;5 pt"/>
    <w:basedOn w:val="a0"/>
    <w:rsid w:val="00120B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3">
    <w:name w:val="Hyperlink"/>
    <w:basedOn w:val="a0"/>
    <w:uiPriority w:val="99"/>
    <w:unhideWhenUsed/>
    <w:rsid w:val="00120B29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20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20B29"/>
    <w:pPr>
      <w:shd w:val="clear" w:color="auto" w:fill="FFFFFF"/>
      <w:spacing w:before="420" w:after="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unhideWhenUsed/>
    <w:rsid w:val="00120B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0B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0B29"/>
    <w:rPr>
      <w:vertAlign w:val="superscript"/>
    </w:rPr>
  </w:style>
  <w:style w:type="character" w:styleId="a8">
    <w:name w:val="Strong"/>
    <w:basedOn w:val="a0"/>
    <w:uiPriority w:val="22"/>
    <w:qFormat/>
    <w:rsid w:val="00120B29"/>
    <w:rPr>
      <w:b/>
      <w:bCs/>
    </w:rPr>
  </w:style>
  <w:style w:type="paragraph" w:styleId="a9">
    <w:name w:val="Normal (Web)"/>
    <w:basedOn w:val="a"/>
    <w:uiPriority w:val="99"/>
    <w:unhideWhenUsed/>
    <w:rsid w:val="0012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42.ru/pictures/201506090522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litaryarticle.ru/vestnik-akademii-voennykh-nauk/2008-vavn/10796-mobilizacija-ljudskih-resursov-zapadnoj-sibiri-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nvkz.ru/chitatelyam/o-novokuznetske/1941-1945/sibirskie-divizi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t.knigi-x.ru/24raznoe/711027-1-rostov-nikolay-dmitrievich-voenno-mobilizacionnaya-deyatelnost-voennih-komissariatov-s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iv42.ru/pictures/2015060905220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1442</Words>
  <Characters>10646</Characters>
  <Application>Microsoft Office Word</Application>
  <DocSecurity>0</DocSecurity>
  <Lines>272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Чепига</dc:creator>
  <cp:keywords/>
  <dc:description/>
  <cp:lastModifiedBy>Мария Чепига</cp:lastModifiedBy>
  <cp:revision>4</cp:revision>
  <dcterms:created xsi:type="dcterms:W3CDTF">2020-02-04T21:14:00Z</dcterms:created>
  <dcterms:modified xsi:type="dcterms:W3CDTF">2020-02-04T22:01:00Z</dcterms:modified>
</cp:coreProperties>
</file>